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9DCD" w14:textId="56B33DB2" w:rsidR="0051740E" w:rsidRPr="00B4735F" w:rsidRDefault="0051740E" w:rsidP="0051740E">
      <w:pPr>
        <w:spacing w:after="0" w:line="240" w:lineRule="auto"/>
        <w:rPr>
          <w:rFonts w:ascii="Times New Roman" w:hAnsi="Times New Roman"/>
        </w:rPr>
      </w:pPr>
      <w:r w:rsidRPr="00B4735F">
        <w:rPr>
          <w:rFonts w:ascii="Times New Roman" w:hAnsi="Times New Roman"/>
        </w:rPr>
        <w:t>Załącznik</w:t>
      </w:r>
      <w:r w:rsidR="00F0042E" w:rsidRPr="00B4735F">
        <w:rPr>
          <w:rFonts w:ascii="Times New Roman" w:hAnsi="Times New Roman"/>
        </w:rPr>
        <w:t xml:space="preserve"> </w:t>
      </w:r>
      <w:r w:rsidRPr="00B4735F">
        <w:rPr>
          <w:rFonts w:ascii="Times New Roman" w:hAnsi="Times New Roman"/>
        </w:rPr>
        <w:t>B.142.</w:t>
      </w:r>
    </w:p>
    <w:p w14:paraId="30E6995D" w14:textId="77777777" w:rsidR="0051740E" w:rsidRPr="00B4735F" w:rsidRDefault="0051740E" w:rsidP="0051740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65592A" w14:textId="42A24607" w:rsidR="009A1370" w:rsidRPr="00B4735F" w:rsidRDefault="009A1370" w:rsidP="009A137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LECZENIE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DOROSŁYCH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PACJENTÓW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Z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5C0152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ZESPOŁAMI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5C0152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MIELODYSPLASTYCZNYMI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5C0152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Z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5C0152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TOWARZYSZĄCĄ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NIEDOKRWISTOŚCIĄ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ZALEŻNĄ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OD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TRANSFUZJI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(ICD-10</w:t>
      </w:r>
      <w:r w:rsidR="0051740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  <w:r w:rsidR="00F0042E"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B4735F">
        <w:rPr>
          <w:rFonts w:ascii="Times New Roman" w:eastAsia="Times New Roman" w:hAnsi="Times New Roman"/>
          <w:b/>
          <w:sz w:val="28"/>
          <w:szCs w:val="28"/>
          <w:lang w:eastAsia="pl-PL"/>
        </w:rPr>
        <w:t>D46.1)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99"/>
        <w:gridCol w:w="4294"/>
        <w:gridCol w:w="4295"/>
      </w:tblGrid>
      <w:tr w:rsidR="009A1370" w:rsidRPr="00B4735F" w14:paraId="6E24ACC8" w14:textId="77777777" w:rsidTr="00F0042E">
        <w:trPr>
          <w:trHeight w:val="567"/>
        </w:trPr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61BE" w14:textId="10705865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ZAKRES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ŚWIADCZENIA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GWARANTOWANEGO</w:t>
            </w:r>
          </w:p>
        </w:tc>
      </w:tr>
      <w:tr w:rsidR="009A1370" w:rsidRPr="00B4735F" w14:paraId="544723A6" w14:textId="77777777" w:rsidTr="00EF0BAC">
        <w:trPr>
          <w:trHeight w:val="56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11E" w14:textId="77777777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3423" w14:textId="436D83E1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SCHEMAT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DAWKOWANIA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LEKÓW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EF0BAC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EAF2" w14:textId="2083D6C7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BADANIA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DIAGNOSTYCZNE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WYKONYWANE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RAMACH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PROGRAMU</w:t>
            </w:r>
          </w:p>
        </w:tc>
      </w:tr>
      <w:tr w:rsidR="009A1370" w:rsidRPr="0051740E" w14:paraId="44F48C64" w14:textId="77777777" w:rsidTr="00EF0BAC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A0F" w14:textId="6978C91D" w:rsidR="009A1370" w:rsidRPr="00B4735F" w:rsidRDefault="009A1370" w:rsidP="00F0042E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Kryteria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kwalifikacji</w:t>
            </w:r>
          </w:p>
          <w:p w14:paraId="606A7AB9" w14:textId="76F0C38E" w:rsidR="009A1370" w:rsidRPr="00B4735F" w:rsidRDefault="009A1370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pacjenci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wieku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lat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z:</w:t>
            </w:r>
          </w:p>
          <w:p w14:paraId="6FF2ECE9" w14:textId="0D0EA292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anemią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zależną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przetoczeń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(≥2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jednostki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kkcz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ciągu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programu);</w:t>
            </w:r>
          </w:p>
          <w:p w14:paraId="5577A173" w14:textId="6EA1EEFF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przebiegu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zespołów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mielodysplastycznych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bardzo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niskim,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niskim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pośrednim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ryzyku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R-IPSS;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979ADE3" w14:textId="323D47F0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syderoblastami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pierścieniowatymi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(MDS-RS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definiowane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≥15%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syderoblastów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pierścieniowatych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≥5%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syderoblastów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pierścieniowatych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przypadku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obecności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mutacji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SF3B1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);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C10D9FE" w14:textId="10724771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wystąpiła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niedostateczna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odpowiedź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lekami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stymulującymi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erytropoezę,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którzy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kwalifikują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się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takiego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1311C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aktualnie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obowiązującymi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wytycznymi</w:t>
            </w:r>
            <w:r w:rsidR="0001311C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486AC8C3" w14:textId="5C2063C9" w:rsidR="0001311C" w:rsidRPr="00B4735F" w:rsidRDefault="0001311C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</w:t>
            </w:r>
            <w:r w:rsidR="00CA026A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eśli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026A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026A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programu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026A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kwalifikowane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026A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są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kobiety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mogące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zajść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ciążę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muszą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stosować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skuteczną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metodę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antykoncepcji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trakcie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okres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najmniej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miesięcy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przyjęciu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ostatniej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dawki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leku.</w:t>
            </w:r>
          </w:p>
          <w:p w14:paraId="653297B7" w14:textId="525A620B" w:rsidR="0001311C" w:rsidRPr="00B4735F" w:rsidRDefault="0001311C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Wszystkie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powyższe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muszą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być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spełnione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łącznie.</w:t>
            </w:r>
            <w:r w:rsidR="00F0042E" w:rsidRPr="00B473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07BFF30" w14:textId="77777777" w:rsidR="00F0042E" w:rsidRPr="00B4735F" w:rsidRDefault="00F0042E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EA60AD9" w14:textId="5BF08161" w:rsidR="009A1370" w:rsidRPr="00B4735F" w:rsidRDefault="009A1370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Ponadto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lekowego,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celu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zapewnienia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kontynuacji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pacjenci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anemią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zależną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przetoczeń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przebiegu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zespołów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mielodysplastycznych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bardzo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niskim,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niskim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pośrednim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ryzyku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(wg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R-IPSS),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syderoblastami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pierścieniowatymi,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luspaterceptem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ramach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innego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sposobu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finansowania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terapii</w:t>
            </w:r>
            <w:r w:rsidR="00DB3DA6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jeśli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momencie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włączenia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B3DA6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luspaterceptu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spełnione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były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ww.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kryteria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kwalifikacji.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2FB0CD0" w14:textId="77777777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4274335" w14:textId="5A993F6C" w:rsidR="009A1370" w:rsidRPr="00B4735F" w:rsidRDefault="009A1370" w:rsidP="0051740E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Określenie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czasu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51A95FCF" w14:textId="29168C12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trwa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czasu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podjęcia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lekarza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prowadzącego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decyzji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wyłączeniu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kryteriami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zakończenia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udziału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programie.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10CBBD8" w14:textId="77777777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08F2DAD" w14:textId="16C4EF03" w:rsidR="009A1370" w:rsidRPr="00B4735F" w:rsidRDefault="009A1370" w:rsidP="0051740E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Kryteria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533ABD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wyłączenia</w:t>
            </w:r>
          </w:p>
          <w:p w14:paraId="4AE13CDC" w14:textId="6FDF3529" w:rsidR="00F0042E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Hlk43799213"/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odpowiedzi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ocenionej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cyklach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1FD82861" w14:textId="625920CC" w:rsidR="009A1370" w:rsidRPr="00B4735F" w:rsidRDefault="00F0042E" w:rsidP="00F0042E">
            <w:pPr>
              <w:widowControl w:val="0"/>
              <w:autoSpaceDE w:val="0"/>
              <w:autoSpaceDN w:val="0"/>
              <w:adjustRightInd w:val="0"/>
              <w:spacing w:after="60"/>
              <w:ind w:left="45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dpowiedź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leczenie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definiuje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się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jako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spełnienie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najmniej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jednego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poniższych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1370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kryteriów:</w:t>
            </w:r>
          </w:p>
          <w:p w14:paraId="4291E59C" w14:textId="4E2CF599" w:rsidR="009A1370" w:rsidRPr="00B4735F" w:rsidRDefault="009A1370" w:rsidP="00F0042E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niezależności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przetoczeń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kkcz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tyg.,</w:t>
            </w:r>
          </w:p>
          <w:p w14:paraId="72225960" w14:textId="5AC1DC32" w:rsidR="009A1370" w:rsidRPr="00B4735F" w:rsidRDefault="009A1370" w:rsidP="00F0042E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zmniejszenie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najmniej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50%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liczby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jednostek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przetoczonych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okres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min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8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tyg.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względem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analogicznego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okresu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przed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włączenie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pacjenta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programu,</w:t>
            </w:r>
          </w:p>
          <w:p w14:paraId="2ACBB18F" w14:textId="4D99E9DA" w:rsidR="009A1370" w:rsidRPr="00B4735F" w:rsidRDefault="009A1370" w:rsidP="00F0042E">
            <w:pPr>
              <w:widowControl w:val="0"/>
              <w:numPr>
                <w:ilvl w:val="4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poprawa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stężenia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hemoglobiny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≥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1,5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g/dl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wykazana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≥2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kolejnych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pomiarach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i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utrzymanej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≥8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tyg.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porównaniu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średniej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pomiarów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okresie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16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tygodni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poprzedzających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włączenie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pacjenta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programu;</w:t>
            </w:r>
          </w:p>
          <w:bookmarkEnd w:id="0"/>
          <w:p w14:paraId="63679430" w14:textId="085D74A4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zmniejszenia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zależności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od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przetoczeń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cyklach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przy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maksymalnym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poziomie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dawki</w:t>
            </w:r>
            <w:r w:rsidR="00F0042E"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luspaterceptu;</w:t>
            </w:r>
          </w:p>
          <w:p w14:paraId="601F3B72" w14:textId="0A36B383" w:rsidR="00533ABD" w:rsidRPr="00B4735F" w:rsidRDefault="00533ABD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nadwrażliwość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luspatercept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którąkolwiek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substancję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pomocniczą;</w:t>
            </w:r>
          </w:p>
          <w:p w14:paraId="17ACDC18" w14:textId="687C9837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wystąpienie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toksyczności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nieakceptowalnym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poziomie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35E38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ChPL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5D843259" w14:textId="039D176B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progresja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(MDS);</w:t>
            </w:r>
          </w:p>
          <w:p w14:paraId="338C71ED" w14:textId="77777777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ciąża;</w:t>
            </w:r>
          </w:p>
          <w:p w14:paraId="6BE7D3BD" w14:textId="2C37D8B3" w:rsidR="009A1370" w:rsidRPr="00B4735F" w:rsidRDefault="009A1370" w:rsidP="00F0042E">
            <w:pPr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odmowa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stosowania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kobiety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mogące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zajść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ciążę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skutecznej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antykoncepcji.</w:t>
            </w:r>
          </w:p>
          <w:p w14:paraId="2DFB52A9" w14:textId="30CE0D7A" w:rsidR="00F0042E" w:rsidRPr="00B4735F" w:rsidRDefault="00F0042E" w:rsidP="00F0042E">
            <w:pPr>
              <w:widowControl w:val="0"/>
              <w:autoSpaceDE w:val="0"/>
              <w:autoSpaceDN w:val="0"/>
              <w:adjustRightInd w:val="0"/>
              <w:spacing w:after="60"/>
              <w:ind w:left="2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4C3" w14:textId="3A8BD67F" w:rsidR="009A1370" w:rsidRPr="00B4735F" w:rsidRDefault="009A1370" w:rsidP="00F0042E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60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3CC72685" w14:textId="53414288" w:rsidR="00D073CD" w:rsidRPr="00B4735F" w:rsidRDefault="00D073CD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Zalecana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początkowa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luspaterceptu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m.c.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tygodnie.</w:t>
            </w:r>
          </w:p>
          <w:p w14:paraId="0FF1FCC0" w14:textId="49B2E0C5" w:rsidR="00D073CD" w:rsidRPr="00B4735F" w:rsidRDefault="00D073CD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przypadku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pacjentów,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którzy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niezależni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transfuzji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czerwonych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krwinek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najmniej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kolejnych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dawek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dawce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początkowej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wynoszącej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m.c.,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powinna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zostać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zwiększona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1,33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m.c.</w:t>
            </w:r>
          </w:p>
          <w:p w14:paraId="7D7A3C57" w14:textId="642171DB" w:rsidR="00D073CD" w:rsidRPr="00B4735F" w:rsidRDefault="00D073CD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Jeśli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pacjenci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niezależni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transfuzji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czerwonych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krwinek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najmniej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kolejnych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dawek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wynoszących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1,33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m.c.,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powinna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zostać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zwiększona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1,75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m.c.</w:t>
            </w:r>
          </w:p>
          <w:p w14:paraId="15E8BBAA" w14:textId="765E1FD2" w:rsidR="009A1370" w:rsidRPr="00B4735F" w:rsidRDefault="00D073CD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Zwiększanie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powinno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następować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częściej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niż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podania)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powinno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przekraczać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maksymalnej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wynoszącej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1,75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mg/kg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m.c.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tygodnie.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1293068" w14:textId="77777777" w:rsidR="00D073CD" w:rsidRPr="00B4735F" w:rsidRDefault="00D073CD" w:rsidP="005174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50C9915" w14:textId="7211BC8B" w:rsidR="00D073CD" w:rsidRPr="00B4735F" w:rsidRDefault="00D073CD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Szczegółowe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informacje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odnośnie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dawkowania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jego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modyfikacji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zawarte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121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aktualnym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121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121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dzień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121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wydania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121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decyzji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dokumencie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Charakterystyki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Produktu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Leczniczego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35E38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(ChPL)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782" w14:textId="7E0BB29E" w:rsidR="009A1370" w:rsidRPr="00B4735F" w:rsidRDefault="009A1370" w:rsidP="00F0042E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60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Badania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dodatkowe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przy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kwalifikacji</w:t>
            </w:r>
          </w:p>
          <w:p w14:paraId="78B047A3" w14:textId="16CDF15E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morfologia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krwi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072AF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obwodowej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A026A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A026A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rozmazem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14:paraId="1DB92803" w14:textId="4C848829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oznaczenie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mutacji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SF3B1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obecnością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syderoblastów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pierścieniowatych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≥5%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≤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15%;</w:t>
            </w:r>
          </w:p>
          <w:p w14:paraId="6340AEDD" w14:textId="32CDFBC8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test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ciążowy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rozpoczęciem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kobiet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mogących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zajść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ciąże.</w:t>
            </w:r>
          </w:p>
          <w:p w14:paraId="50C75149" w14:textId="5ACA31F2" w:rsidR="009A1370" w:rsidRPr="00B4735F" w:rsidRDefault="009A1370" w:rsidP="00F0042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powinny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być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ciągu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więcej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niż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tygodni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poprzedzających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rozpoczęcie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leczenia.</w:t>
            </w:r>
          </w:p>
          <w:p w14:paraId="09862D3F" w14:textId="77777777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B82878D" w14:textId="637668B5" w:rsidR="009A1370" w:rsidRPr="00B4735F" w:rsidRDefault="009A1370" w:rsidP="00F0042E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Monitorowanie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leczenia</w:t>
            </w:r>
          </w:p>
          <w:p w14:paraId="599718DE" w14:textId="025FF45D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morfologia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krwi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77C0D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obwodowej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B3CE5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każdym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B3CE5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podaniem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B3CE5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luspaterceptu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14A1E52D" w14:textId="77777777" w:rsidR="009A1370" w:rsidRPr="00B4735F" w:rsidRDefault="009A1370" w:rsidP="005174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E1B1BC" w14:textId="288A85DA" w:rsidR="009A1370" w:rsidRPr="00B4735F" w:rsidRDefault="009A1370" w:rsidP="00F0042E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Monitorowanie</w:t>
            </w:r>
            <w:r w:rsidR="00F0042E"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programu</w:t>
            </w:r>
          </w:p>
          <w:p w14:paraId="6A6C5096" w14:textId="7292FD77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gromadzenie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dokumentacji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pacjenta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każdorazowe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przedstawianie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żądanie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kontrolerów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Narodowego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Funduszu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Zdrowia;</w:t>
            </w:r>
          </w:p>
          <w:p w14:paraId="585C7BC8" w14:textId="1672B4E2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uzupełnianie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zawartych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0022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Elektronicznym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0022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0022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Monitorowania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0022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Programów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00223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Lekowych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(SMPT)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dostępnym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pomocą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aplikacji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internetowej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udostępnionej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NFZ,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częstotliwością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zgodną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opisem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programu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zakończenie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leczenia;</w:t>
            </w:r>
          </w:p>
          <w:p w14:paraId="6F059A12" w14:textId="1FAECBD7" w:rsidR="009A1370" w:rsidRPr="00B4735F" w:rsidRDefault="009A1370" w:rsidP="00F0042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przekazywanie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informacji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sprawozdawczo-rozliczeniowych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NFZ: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informacje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przekazuje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się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papierowej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elektronicznej,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wymaganiami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opublikowanymi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</w:t>
            </w:r>
            <w:r w:rsidR="00F0042E"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NFZ</w:t>
            </w:r>
            <w:r w:rsidRPr="00B473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23C8EDBA" w14:textId="77777777" w:rsidR="00AD0D72" w:rsidRPr="0051740E" w:rsidRDefault="00AD0D72">
      <w:pPr>
        <w:rPr>
          <w:rFonts w:ascii="Times New Roman" w:hAnsi="Times New Roman"/>
        </w:rPr>
      </w:pPr>
    </w:p>
    <w:sectPr w:rsidR="00AD0D72" w:rsidRPr="0051740E" w:rsidSect="0051740E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241"/>
    <w:multiLevelType w:val="hybridMultilevel"/>
    <w:tmpl w:val="1264CE70"/>
    <w:lvl w:ilvl="0" w:tplc="261415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BEA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" w15:restartNumberingAfterBreak="0">
    <w:nsid w:val="0E4F1164"/>
    <w:multiLevelType w:val="hybridMultilevel"/>
    <w:tmpl w:val="C4A6B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39BF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4" w15:restartNumberingAfterBreak="0">
    <w:nsid w:val="32047693"/>
    <w:multiLevelType w:val="hybridMultilevel"/>
    <w:tmpl w:val="568A3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27E7"/>
    <w:multiLevelType w:val="hybridMultilevel"/>
    <w:tmpl w:val="C106B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0348"/>
    <w:multiLevelType w:val="hybridMultilevel"/>
    <w:tmpl w:val="09F8E2C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DD718BB"/>
    <w:multiLevelType w:val="hybridMultilevel"/>
    <w:tmpl w:val="66925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0FD9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9" w15:restartNumberingAfterBreak="0">
    <w:nsid w:val="53B8036E"/>
    <w:multiLevelType w:val="hybridMultilevel"/>
    <w:tmpl w:val="BDF4B086"/>
    <w:lvl w:ilvl="0" w:tplc="6E588AD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8F53D7"/>
    <w:multiLevelType w:val="hybridMultilevel"/>
    <w:tmpl w:val="B5F88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819E0"/>
    <w:multiLevelType w:val="hybridMultilevel"/>
    <w:tmpl w:val="C13C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70C2B"/>
    <w:multiLevelType w:val="hybridMultilevel"/>
    <w:tmpl w:val="A79A6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56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295895">
    <w:abstractNumId w:val="11"/>
  </w:num>
  <w:num w:numId="3" w16cid:durableId="2062946226">
    <w:abstractNumId w:val="0"/>
  </w:num>
  <w:num w:numId="4" w16cid:durableId="329598232">
    <w:abstractNumId w:val="4"/>
  </w:num>
  <w:num w:numId="5" w16cid:durableId="1640262948">
    <w:abstractNumId w:val="5"/>
  </w:num>
  <w:num w:numId="6" w16cid:durableId="2021737075">
    <w:abstractNumId w:val="9"/>
  </w:num>
  <w:num w:numId="7" w16cid:durableId="1762947331">
    <w:abstractNumId w:val="2"/>
  </w:num>
  <w:num w:numId="8" w16cid:durableId="1180925845">
    <w:abstractNumId w:val="8"/>
  </w:num>
  <w:num w:numId="9" w16cid:durableId="1757164209">
    <w:abstractNumId w:val="10"/>
  </w:num>
  <w:num w:numId="10" w16cid:durableId="954366298">
    <w:abstractNumId w:val="7"/>
  </w:num>
  <w:num w:numId="11" w16cid:durableId="312493085">
    <w:abstractNumId w:val="12"/>
  </w:num>
  <w:num w:numId="12" w16cid:durableId="78840573">
    <w:abstractNumId w:val="3"/>
  </w:num>
  <w:num w:numId="13" w16cid:durableId="117907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70"/>
    <w:rsid w:val="0001311C"/>
    <w:rsid w:val="00035E38"/>
    <w:rsid w:val="0019695B"/>
    <w:rsid w:val="00215E01"/>
    <w:rsid w:val="0051740E"/>
    <w:rsid w:val="00533ABD"/>
    <w:rsid w:val="005C0152"/>
    <w:rsid w:val="007255FC"/>
    <w:rsid w:val="007264E4"/>
    <w:rsid w:val="008C1213"/>
    <w:rsid w:val="00977C0D"/>
    <w:rsid w:val="009A1370"/>
    <w:rsid w:val="00AD0D72"/>
    <w:rsid w:val="00B072AF"/>
    <w:rsid w:val="00B4735F"/>
    <w:rsid w:val="00CA026A"/>
    <w:rsid w:val="00D073CD"/>
    <w:rsid w:val="00DB3CE5"/>
    <w:rsid w:val="00DB3DA6"/>
    <w:rsid w:val="00E148A5"/>
    <w:rsid w:val="00EF0BAC"/>
    <w:rsid w:val="00F00223"/>
    <w:rsid w:val="00F0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0871"/>
  <w15:chartTrackingRefBased/>
  <w15:docId w15:val="{7823C944-245C-448B-93CA-DD065236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3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00223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C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7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7C0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C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C0D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Klimkowska Katarzyna</dc:creator>
  <cp:keywords/>
  <dc:description/>
  <cp:lastModifiedBy>Ewa Lech-Marańda</cp:lastModifiedBy>
  <cp:revision>2</cp:revision>
  <dcterms:created xsi:type="dcterms:W3CDTF">2022-12-31T16:06:00Z</dcterms:created>
  <dcterms:modified xsi:type="dcterms:W3CDTF">2022-12-31T16:06:00Z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a95d3979732fc5b1ce0632523d5809756b37056762f04c54cb38ea9af2f3c7fe</vt:lpwstr>
  </property>
</Properties>
</file>